
<file path=[Content_Types].xml><?xml version="1.0" encoding="utf-8"?>
<Types xmlns="http://schemas.openxmlformats.org/package/2006/content-types">
  <Override PartName="/word/fontTable.xml" ContentType="application/vnd.openxmlformats-officedocument.wordprocessingml.fontTable+xml"/>
  <Override PartName="/word/_rels/document.xml.rels" ContentType="application/vnd.openxmlformats-package.relationships+xml"/>
  <Override PartName="/word/styles.xml" ContentType="application/vnd.openxmlformats-officedocument.wordprocessingml.styles+xml"/>
  <Override PartName="/word/numbering.xml" ContentType="application/vnd.openxmlformats-officedocument.wordprocessingml.numbering+xml"/>
  <Override PartName="/word/document.xml" ContentType="application/vnd.openxmlformats-officedocument.wordprocessingml.document.main+xml"/>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Types>
</file>

<file path=_rels/.rels><?xml version="1.0" encoding="UTF-8"?><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r>
        <w:rPr>
          <w:b w:val="true"/>
          <w:sz w:val="40"/>
        </w:rPr>
        <w:t>Zell am See</w:t>
      </w:r>
    </w:p>
    <w:p>
      <w:pPr/>
      <w:r>
        <w:rPr>
          <w:b w:val="true"/>
          <w:sz w:val="27"/>
        </w:rPr>
        <w:t/>
      </w:r>
    </w:p>
    <w:p>
      <w:pPr/>
      <w:r>
        <w:rPr>
          <w:b w:val="true"/>
          <w:sz w:val="32"/>
        </w:rPr>
        <w:t>Categories</w:t>
      </w:r>
    </w:p>
    <w:p>
      <w:pPr/>
      <w:r>
        <w:rPr>
          <w:b w:val="true"/>
          <w:sz w:val="24"/>
        </w:rPr>
        <w:t>Good For</w:t>
      </w:r>
    </w:p>
    <w:p>
      <w:pPr/>
      <w:r>
        <w:rPr/>
        <w:t>Beginners</w:t>
      </w:r>
    </w:p>
    <w:p>
      <w:pPr/>
      <w:r>
        <w:rPr/>
        <w:t>Intermediates</w:t>
      </w:r>
    </w:p>
    <w:p>
      <w:pPr/>
      <w:r>
        <w:rPr/>
        <w:t>Snowboarders</w:t>
      </w:r>
    </w:p>
    <w:p>
      <w:pPr/>
      <w:r>
        <w:rPr/>
        <w:t>Families</w:t>
      </w:r>
    </w:p>
    <w:p>
      <w:pPr/>
      <w:r>
        <w:rPr/>
        <w:t>Non-skiers</w:t>
      </w:r>
    </w:p>
    <w:p>
      <w:pPr/>
      <w:r>
        <w:rPr/>
        <w:t>Après ski</w:t>
      </w:r>
    </w:p>
    <w:p>
      <w:pPr/>
      <w:r>
        <w:rPr/>
        <w:t>Summer skiing</w:t>
      </w:r>
    </w:p>
    <w:p>
      <w:pPr/>
      <w:r>
        <w:rPr/>
        <w:t>Snow reliability</w:t>
      </w:r>
    </w:p>
    <w:p>
      <w:pPr/>
      <w:r>
        <w:rPr/>
        <w:t>Environmental awareness</w:t>
      </w:r>
    </w:p>
    <w:p>
      <w:pPr/>
      <w:r>
        <w:rPr>
          <w:b w:val="true"/>
          <w:sz w:val="27"/>
        </w:rPr>
        <w:t/>
      </w:r>
    </w:p>
    <w:p>
      <w:pPr/>
      <w:r>
        <w:rPr>
          <w:b w:val="true"/>
          <w:sz w:val="32"/>
        </w:rPr>
        <w:t>Data</w:t>
      </w:r>
    </w:p>
    <w:p>
      <w:pPr/>
      <w:r>
        <w:rPr>
          <w:b w:val="true"/>
          <w:sz w:val="24"/>
        </w:rPr>
        <w:t>Beginner Runs</w:t>
      </w:r>
    </w:p>
    <w:p>
      <w:pPr/>
      <w:r>
        <w:rPr/>
        <w:t>24</w:t>
      </w:r>
    </w:p>
    <w:p>
      <w:pPr/>
      <w:r>
        <w:rPr>
          <w:b w:val="true"/>
          <w:sz w:val="24"/>
        </w:rPr>
        <w:t>Intermediate Runs</w:t>
      </w:r>
    </w:p>
    <w:p>
      <w:pPr/>
      <w:r>
        <w:rPr/>
        <w:t>22</w:t>
      </w:r>
    </w:p>
    <w:p>
      <w:pPr/>
      <w:r>
        <w:rPr>
          <w:b w:val="true"/>
          <w:sz w:val="24"/>
        </w:rPr>
        <w:t>Advanced Runs</w:t>
      </w:r>
    </w:p>
    <w:p>
      <w:pPr/>
      <w:r>
        <w:rPr/>
        <w:t>11</w:t>
      </w:r>
    </w:p>
    <w:p>
      <w:pPr/>
      <w:r>
        <w:rPr>
          <w:b w:val="true"/>
          <w:sz w:val="24"/>
        </w:rPr>
        <w:t>Total Runs</w:t>
      </w:r>
    </w:p>
    <w:p>
      <w:pPr/>
      <w:r>
        <w:rPr/>
        <w:t>57</w:t>
      </w:r>
    </w:p>
    <w:p>
      <w:pPr/>
      <w:r>
        <w:rPr>
          <w:b w:val="true"/>
          <w:sz w:val="24"/>
        </w:rPr>
        <w:t>Lifts</w:t>
      </w:r>
    </w:p>
    <w:p>
      <w:pPr/>
      <w:r>
        <w:rPr/>
        <w:t>51</w:t>
      </w:r>
    </w:p>
    <w:p>
      <w:pPr/>
      <w:r>
        <w:rPr>
          <w:b w:val="true"/>
          <w:sz w:val="24"/>
        </w:rPr>
        <w:t>Chairs</w:t>
      </w:r>
    </w:p>
    <w:p>
      <w:pPr/>
      <w:r>
        <w:rPr/>
        <w:t>17</w:t>
      </w:r>
    </w:p>
    <w:p>
      <w:pPr/>
      <w:r>
        <w:rPr>
          <w:b w:val="true"/>
          <w:sz w:val="24"/>
        </w:rPr>
        <w:t>Drags</w:t>
      </w:r>
    </w:p>
    <w:p>
      <w:pPr/>
      <w:r>
        <w:rPr/>
        <w:t>21</w:t>
      </w:r>
    </w:p>
    <w:p>
      <w:pPr/>
      <w:r>
        <w:rPr>
          <w:b w:val="true"/>
          <w:sz w:val="24"/>
        </w:rPr>
        <w:t>Gondola Cable Cars</w:t>
      </w:r>
    </w:p>
    <w:p>
      <w:pPr/>
      <w:r>
        <w:rPr/>
        <w:t>13</w:t>
      </w:r>
    </w:p>
    <w:p>
      <w:pPr/>
      <w:r>
        <w:rPr>
          <w:b w:val="true"/>
          <w:sz w:val="24"/>
        </w:rPr>
        <w:t>Parks</w:t>
      </w:r>
    </w:p>
    <w:p>
      <w:pPr/>
      <w:r>
        <w:rPr/>
        <w:t>4</w:t>
      </w:r>
    </w:p>
    <w:p>
      <w:pPr/>
      <w:r>
        <w:rPr>
          <w:b w:val="true"/>
          <w:sz w:val="24"/>
        </w:rPr>
        <w:t>Pipes</w:t>
      </w:r>
    </w:p>
    <w:p>
      <w:pPr/>
      <w:r>
        <w:rPr/>
        <w:t>2</w:t>
      </w:r>
    </w:p>
    <w:p>
      <w:pPr/>
      <w:r>
        <w:rPr>
          <w:b w:val="true"/>
          <w:sz w:val="27"/>
        </w:rPr>
        <w:t/>
      </w:r>
    </w:p>
    <w:p>
      <w:pPr/>
      <w:r>
        <w:rPr>
          <w:b w:val="true"/>
          <w:sz w:val="32"/>
        </w:rPr>
        <w:t>Weather</w:t>
      </w:r>
    </w:p>
    <w:p>
      <w:pPr/>
      <w:r>
        <w:rPr>
          <w:b w:val="true"/>
          <w:sz w:val="24"/>
        </w:rPr>
        <w:t>Annual Snowfall</w:t>
      </w:r>
    </w:p>
    <w:p>
      <w:pPr/>
      <w:r>
        <w:rPr/>
        <w:t>5m (16.4ft).</w:t>
      </w:r>
    </w:p>
    <w:p>
      <w:pPr/>
      <w:r>
        <w:rPr>
          <w:b w:val="true"/>
          <w:sz w:val="27"/>
        </w:rPr>
        <w:t/>
      </w:r>
    </w:p>
    <w:p>
      <w:pPr/>
      <w:r>
        <w:rPr>
          <w:b w:val="true"/>
          <w:sz w:val="32"/>
        </w:rPr>
        <w:t>Overview</w:t>
      </w:r>
    </w:p>
    <w:p>
      <w:pPr/>
      <w:r>
        <w:rPr/>
        <w:t/>
      </w:r>
    </w:p>
    <w:p>
      <w:pPr/>
      <w:r>
        <w:rPr/>
        <w:t>Combining the useful facilities of a town with the intimacy of a village on the shores of Lake Zell, Zell am See-Kaprun ski resort – to give its full name – in Austria is a year-round magnet for tourists.</w:t>
      </w:r>
    </w:p>
    <w:p>
      <w:pPr/>
      <w:r>
        <w:rPr/>
        <w:t>Skiing caught on early here and has gathered pace ever since. Downhill descents were recorded as far back as 1893, while the resort's Kitzsteinhorn glacier was the first Austrian glacier to be skied. Zell am See-Kaprun incorporates the nearby and smaller Kaprun village to create a large skiing region with almost 140km (87 miles) of terrain to suit all abilities.</w:t>
      </w:r>
    </w:p>
    <w:p>
      <w:pPr/>
      <w:r>
        <w:rPr/>
        <w:t>Another winning attribute of the resort is its convenient transport links, with access by road and rail simple and reliable in both summer and winter seasons.</w:t>
      </w:r>
    </w:p>
    <w:p>
      <w:pPr/>
      <w:r>
        <w:rPr/>
        <w:t>The area is being extended further, with a €70 million investment in three new six-person chairlifts and a gondola connecting Zell am See’s skiing to nearby Schmitten ahead of the 2013/14 season.</w:t>
      </w:r>
    </w:p>
    <w:p>
      <w:pPr/>
      <w:r>
        <w:rPr>
          <w:b w:val="true"/>
          <w:sz w:val="24"/>
        </w:rPr>
        <w:t>Location</w:t>
      </w:r>
    </w:p>
    <w:p>
      <w:pPr/>
      <w:r>
        <w:rPr/>
        <w:t/>
      </w:r>
    </w:p>
    <w:p>
      <w:pPr/>
      <w:r>
        <w:rPr/>
        <w:t>Zell am See-Kaprun lies in the Central Alps in Austria, south of Salzburg and east of Kitzbühel. The Dientener Berge Mountains are impressive as they rise skywards from across the lake, but larger mountains, including the 3,797m-high (12,457ft) Grossglockner, can be found to the south and east in the Hohe Tauern range.</w:t>
      </w:r>
    </w:p>
    <w:p>
      <w:pPr/>
      <w:r>
        <w:rPr>
          <w:b w:val="true"/>
          <w:sz w:val="24"/>
        </w:rPr>
        <w:t>Website</w:t>
      </w:r>
    </w:p>
    <w:p>
      <w:pPr/>
      <w:r>
        <w:rPr/>
        <w:t>http://www.zellamsee-kaprun.com</w:t>
      </w:r>
    </w:p>
    <w:p>
      <w:pPr/>
      <w:r>
        <w:rPr>
          <w:b w:val="true"/>
          <w:sz w:val="24"/>
        </w:rPr>
        <w:t>Piste Map</w:t>
      </w:r>
    </w:p>
    <w:p>
      <w:pPr/>
      <w:r>
        <w:rPr/>
        <w:t>http://www.zellamsee-kaprun.com/skimap/index.html#/overview/</w:t>
      </w:r>
    </w:p>
    <w:p>
      <w:pPr/>
      <w:r>
        <w:rPr>
          <w:b w:val="true"/>
          <w:sz w:val="27"/>
        </w:rPr>
        <w:t/>
      </w:r>
    </w:p>
    <w:p>
      <w:pPr/>
      <w:r>
        <w:rPr>
          <w:b w:val="true"/>
          <w:sz w:val="24"/>
        </w:rPr>
        <w:t>Hit The Slopes</w:t>
      </w:r>
    </w:p>
    <w:p>
      <w:pPr/>
      <w:r>
        <w:rPr/>
        <w:t/>
      </w:r>
    </w:p>
    <w:p>
      <w:pPr/>
      <w:r>
        <w:rPr/>
        <w:t>The main ski season in Zell am See-Kaprun runs from late November until mid-April, but the 3,203m (10,509ft) Kitzsteinhorn glacier is skiable year round, except in high summer.</w:t>
      </w:r>
    </w:p>
    <w:p>
      <w:pPr/>
      <w:r>
        <w:rPr/>
        <w:t>Skiing in Zell am See-Kaprun is good for all abilities but is at its best for intermediates – in particular, its wide-ranging glacier runs are among the resort’s best for mid-level skiers. Many of the runs here are easy to medium and can be found in a relatively smooth area circled by imposing peaks.</w:t>
      </w:r>
    </w:p>
    <w:p>
      <w:pPr/>
      <w:r>
        <w:rPr/>
        <w:t>The best twisting, expert runs are directly above Zell am See-Kaprun in the Schmittenhöhe sector, where the cable car ascends to 1,965m (6,647ft). The experienced can also find plenty of opportunities on the glacier, but off-piste skiing is discouraged in most places here in the interests of environmental protection.</w:t>
      </w:r>
    </w:p>
    <w:p>
      <w:pPr/>
      <w:r>
        <w:rPr/>
        <w:t>Beginners here can learn in safety on the slopes of the Maiskogel Mountain, which is a particularly good place for families.</w:t>
      </w:r>
    </w:p>
    <w:p>
      <w:pPr/>
      <w:r>
        <w:rPr/>
        <w:t>Snowboarders will enjoy the terrain park at the Gipfelbahn, while the Kitzsteinhorn park on the glacier has the biggest superpipe in Austria and a range of other features to explore.</w:t>
      </w:r>
    </w:p>
    <w:p>
      <w:pPr/>
      <w:r>
        <w:rPr/>
        <w:t>There are also 40km (25 miles) of cross-country trails for Nordic skiers to ski, which include the enjoyable loop around picturesque Lake Plettsaukopf at Schmitten.</w:t>
      </w:r>
    </w:p>
    <w:p>
      <w:pPr/>
      <w:r>
        <w:rPr>
          <w:b w:val="true"/>
          <w:sz w:val="27"/>
        </w:rPr>
        <w:t/>
      </w:r>
    </w:p>
    <w:p>
      <w:pPr/>
      <w:r>
        <w:rPr>
          <w:b w:val="true"/>
          <w:sz w:val="27"/>
        </w:rPr>
        <w:t>Zell am See</w:t>
      </w:r>
    </w:p>
    <w:p>
      <w:pPr/>
      <w:r>
        <w:rPr>
          <w:b w:val="true"/>
          <w:sz w:val="24"/>
        </w:rPr>
        <w:t>Resort</w:t>
      </w:r>
    </w:p>
    <w:p>
      <w:pPr/>
      <w:r>
        <w:rPr/>
        <w:t>758</w:t>
      </w:r>
    </w:p>
    <w:p>
      <w:pPr/>
      <w:r>
        <w:rPr>
          <w:b w:val="true"/>
          <w:sz w:val="24"/>
        </w:rPr>
        <w:t>Base</w:t>
      </w:r>
    </w:p>
    <w:p>
      <w:pPr/>
      <w:r>
        <w:rPr/>
        <w:t>758</w:t>
      </w:r>
    </w:p>
    <w:p>
      <w:pPr/>
      <w:r>
        <w:rPr>
          <w:b w:val="true"/>
          <w:sz w:val="24"/>
        </w:rPr>
        <w:t>Top</w:t>
      </w:r>
    </w:p>
    <w:p>
      <w:pPr/>
      <w:r>
        <w:rPr/>
        <w:t>3029</w:t>
      </w:r>
    </w:p>
    <w:p>
      <w:pPr/>
      <w:r>
        <w:rPr>
          <w:b w:val="true"/>
          <w:sz w:val="27"/>
        </w:rPr>
        <w:t/>
      </w:r>
    </w:p>
    <w:p>
      <w:pPr/>
      <w:r>
        <w:rPr>
          <w:b w:val="true"/>
          <w:sz w:val="32"/>
        </w:rPr>
        <w:t>General</w:t>
      </w:r>
    </w:p>
    <w:p>
      <w:pPr/>
      <w:r>
        <w:rPr>
          <w:b w:val="true"/>
          <w:sz w:val="24"/>
        </w:rPr>
        <w:t>Beyond The Slopes</w:t>
      </w:r>
    </w:p>
    <w:p>
      <w:pPr/>
      <w:r>
        <w:rPr/>
        <w:t/>
      </w:r>
    </w:p>
    <w:p>
      <w:pPr/>
      <w:r>
        <w:rPr/>
        <w:t>Other options on the mountains include tobogganing (on Kitzsteinhorn and Schmittenhöhe) and hiking or Nordic walking. It is sometimes possible to skate across the lake to Thumersbach.</w:t>
      </w:r>
    </w:p>
    <w:p>
      <w:pPr/>
      <w:r>
        <w:rPr/>
        <w:t>The town recently added the excellent Freizeitzentrum (tel: +43 6542 7850; </w:t>
      </w:r>
      <w:hyperlink r:id="rId369">
        <w:r>
          <w:rPr/>
          <w:t>www.freizeitzentrum.at</w:t>
        </w:r>
      </w:hyperlink>
      <w:r>
        <w:rPr/>
        <w:t>) swimming pool complex; and there’s now another option, the Tauern Spa Zell am See-Kaprun (tel: +43 6547 20400; </w:t>
      </w:r>
      <w:hyperlink r:id="rId370">
        <w:r>
          <w:rPr/>
          <w:t>www.tauernspakaprun.com/en</w:t>
        </w:r>
      </w:hyperlink>
      <w:r>
        <w:rPr/>
        <w:t>) at neighbouring Kaprun. Together, these provide plenty of fun for all ages with a range of pools and spa facilities.</w:t>
      </w:r>
    </w:p>
    <w:p>
      <w:pPr/>
      <w:r>
        <w:rPr/>
        <w:t>Historic buildings in Zell am See-Kaprun include the parish church, which has an elegant interior despite its sturdy exterior. Close by, the medieval Vogtturm houses local crafts that include examples of the scary, horned masks used in the annual Krampus festival on 5 December.</w:t>
      </w:r>
    </w:p>
    <w:p>
      <w:pPr/>
      <w:r>
        <w:rPr>
          <w:b w:val="true"/>
          <w:sz w:val="24"/>
        </w:rPr>
        <w:t>Family Fun</w:t>
      </w:r>
    </w:p>
    <w:p>
      <w:pPr/>
      <w:r>
        <w:rPr/>
        <w:t/>
      </w:r>
    </w:p>
    <w:p>
      <w:pPr/>
      <w:r>
        <w:rPr/>
        <w:t>Several ski schools vie to attract visitors to Zell am See-Kaprun. Among them, Sport-Alpin (tel: +43 6542 550 733; </w:t>
      </w:r>
      <w:hyperlink r:id="rId371">
        <w:r>
          <w:rPr/>
          <w:t>www.sport-alpin.at</w:t>
        </w:r>
      </w:hyperlink>
      <w:r>
        <w:rPr/>
        <w:t>) at the Zeller Bergbahn base receives positive reviews. It runs the Mini Club kindergarten for children aged two and up and the Kiddy Club for those aged three to four years.</w:t>
      </w:r>
    </w:p>
    <w:p>
      <w:pPr/>
      <w:r>
        <w:rPr/>
        <w:t>The family-friendly leisure centre, Freizeitzentrum (tel: +43 6542 7850; </w:t>
      </w:r>
      <w:hyperlink r:id="rId372">
        <w:r>
          <w:rPr/>
          <w:t>www.freizeitzentrum.at</w:t>
        </w:r>
      </w:hyperlink>
      <w:r>
        <w:rPr/>
        <w:t>), has a swimming pool with water slides, saunas, bowling and an ice stadium.</w:t>
      </w:r>
    </w:p>
    <w:p>
      <w:pPr/>
      <w:r>
        <w:rPr>
          <w:b w:val="true"/>
          <w:sz w:val="24"/>
        </w:rPr>
        <w:t>Retail Therapy</w:t>
      </w:r>
    </w:p>
    <w:p>
      <w:pPr/>
      <w:r>
        <w:rPr/>
        <w:t/>
      </w:r>
    </w:p>
    <w:p>
      <w:pPr/>
      <w:r>
        <w:rPr/>
        <w:t>With a resident population of 10,000, there is no shortage of shops in Zell am See. There are plenty of outlets for sports and crafts, as well as flashy boutiques and stores selling more pragmatic items. Hierner (Stadtplatz 6) is good for crafts and decorative glass items that are perfect as more unique gifts than those offered in the various souvenir shops.</w:t>
      </w:r>
    </w:p>
    <w:p>
      <w:pPr/>
      <w:r>
        <w:rPr>
          <w:b w:val="true"/>
          <w:sz w:val="24"/>
        </w:rPr>
        <w:t>Splashing Out</w:t>
      </w:r>
    </w:p>
    <w:p>
      <w:pPr/>
      <w:r>
        <w:rPr/>
        <w:t/>
      </w:r>
    </w:p>
    <w:p>
      <w:pPr/>
      <w:r>
        <w:rPr/>
        <w:t>While off-piste skiing is restricted, it’s possible to hire a guide and ski off the back end of the glacier down to the Niedernsill Valley, an exhilarating ride for even the most experienced off-piste powder hounds. Contact Offpiste Adventures (tel: +43 676 444 5185; </w:t>
      </w:r>
      <w:hyperlink r:id="rId373">
        <w:r>
          <w:rPr/>
          <w:t>www.offpiste.at</w:t>
        </w:r>
      </w:hyperlink>
      <w:r>
        <w:rPr/>
        <w:t>) or Mont Alpin (tel: +43 6547 8681; </w:t>
      </w:r>
      <w:hyperlink r:id="rId374">
        <w:r>
          <w:rPr/>
          <w:t>www.mont-alpin.at</w:t>
        </w:r>
      </w:hyperlink>
      <w:r>
        <w:rPr/>
        <w:t>) to make the arrangements.</w:t>
      </w:r>
    </w:p>
    <w:p>
      <w:pPr/>
      <w:r>
        <w:rPr>
          <w:b w:val="true"/>
          <w:sz w:val="27"/>
        </w:rPr>
        <w:t/>
      </w:r>
    </w:p>
    <w:p>
      <w:pPr/>
      <w:r>
        <w:rPr>
          <w:b w:val="true"/>
          <w:sz w:val="32"/>
        </w:rPr>
        <w:t>Apres Ski</w:t>
      </w:r>
    </w:p>
    <w:p>
      <w:pPr/>
      <w:r>
        <w:rPr/>
        <w:t/>
      </w:r>
    </w:p>
    <w:p>
      <w:pPr/>
      <w:r>
        <w:rPr/>
        <w:t>As with many other Austrian ski resorts, Zell am See-Kaprun offers lively après-ski entertainment. There are bars dotted on the mountains surrounding the town and many more in the resort itself, from character-filled Alpine huts to rowdy, larger venues.</w:t>
      </w:r>
    </w:p>
    <w:p>
      <w:pPr/>
      <w:r>
        <w:rPr/>
        <w:t>Crazy Daisy (tel: +43 6542 725 260; www.</w:t>
      </w:r>
      <w:hyperlink r:id="rId375">
        <w:r>
          <w:rPr/>
          <w:t>villa-crazydaisy.at</w:t>
        </w:r>
      </w:hyperlink>
      <w:r>
        <w:rPr/>
        <w:t>) is one of the mainstays of the vigorous après-ski scene in Zell am See-Kaprun and attracts young skiers and boarders. A more mature clientele frequents Greens XL (tel: +43 6542 771; </w:t>
      </w:r>
      <w:hyperlink r:id="rId376">
        <w:r>
          <w:rPr/>
          <w:t>www.greens.at</w:t>
        </w:r>
      </w:hyperlink>
      <w:r>
        <w:rPr/>
        <w:t>), which serves cocktails. Late at night, try K1 nightclub (tel: +43 664 511 6881) to really let your hair down.</w:t>
      </w:r>
    </w:p>
    <w:p>
      <w:pPr/>
      <w:r>
        <w:rPr>
          <w:b w:val="true"/>
          <w:sz w:val="24"/>
        </w:rPr>
        <w:t>Eating Out</w:t>
      </w:r>
    </w:p>
    <w:p>
      <w:pPr/>
      <w:r>
        <w:rPr/>
        <w:t/>
      </w:r>
    </w:p>
    <w:p>
      <w:pPr/>
      <w:r>
        <w:rPr/>
        <w:t>There are a range of restaurants in Zell am See-Kaprun, from those serving local fare to eateries offering a smattering of cuisines from around the world.</w:t>
      </w:r>
    </w:p>
    <w:p>
      <w:pPr/>
      <w:r>
        <w:rPr/>
        <w:t>Among the more affordable options, Kupferkessel (tel: +43 6542 72768; </w:t>
      </w:r>
      <w:hyperlink r:id="rId377">
        <w:r>
          <w:rPr/>
          <w:t>www.kupferkessel.at</w:t>
        </w:r>
      </w:hyperlink>
      <w:r>
        <w:rPr/>
        <w:t>) – housed in a former petrol station – is good for pizzas. For good-quality Austrian food at low prices, head to Hotel Steinerwirt (tel: +43 6542 72502; </w:t>
      </w:r>
      <w:hyperlink r:id="rId378">
        <w:r>
          <w:rPr/>
          <w:t>www.steinerwirt.com</w:t>
        </w:r>
      </w:hyperlink>
      <w:r>
        <w:rPr/>
        <w:t>).</w:t>
      </w:r>
    </w:p>
    <w:p>
      <w:pPr/>
      <w:r>
        <w:rPr/>
        <w:t>Next door to Hotel Steinerwirt is the wood-panelled restaurant in the Hotel Zum Hirschen (tel: +43 6542 7740; </w:t>
      </w:r>
      <w:hyperlink r:id="rId379">
        <w:r>
          <w:rPr/>
          <w:t>www.hotel-zum-hirschen.at</w:t>
        </w:r>
      </w:hyperlink>
      <w:r>
        <w:rPr/>
        <w:t>). This eatery is a good mid-price choice and it serves fish from the lake.</w:t>
      </w:r>
    </w:p>
    <w:p>
      <w:pPr/>
      <w:r>
        <w:rPr/>
        <w:t>For top quality dining in refined surroundings, there's Salzburger Stuben in Salzburgerhof Hotel (tel: +43 6542 765; </w:t>
      </w:r>
      <w:hyperlink r:id="rId380">
        <w:r>
          <w:rPr/>
          <w:t>www.salzburgerhof.at</w:t>
        </w:r>
      </w:hyperlink>
      <w:r>
        <w:rPr/>
        <w:t>).</w:t>
      </w:r>
    </w:p>
    <w:p>
      <w:pPr/>
      <w:r>
        <w:rPr>
          <w:b w:val="true"/>
          <w:sz w:val="27"/>
        </w:rPr>
        <w:t/>
      </w:r>
    </w:p>
    <w:p>
      <w:pPr/>
      <w:r>
        <w:rPr>
          <w:b w:val="true"/>
          <w:sz w:val="32"/>
        </w:rPr>
        <w:t>Transport</w:t>
      </w:r>
    </w:p>
    <w:p>
      <w:pPr/>
      <w:r>
        <w:rPr>
          <w:b w:val="true"/>
          <w:sz w:val="24"/>
        </w:rPr>
        <w:t>Getting There</w:t>
      </w:r>
    </w:p>
    <w:p>
      <w:pPr/>
      <w:r>
        <w:rPr/>
        <w:t/>
      </w:r>
    </w:p>
    <w:p>
      <w:pPr/>
      <w:r>
        <w:rPr/>
        <w:t>Nearest airport: Salzburg Airport (SZG).</w:t>
      </w:r>
    </w:p>
    <w:p>
      <w:pPr/>
      <w:r>
        <w:rPr/>
        <w:t>Distance to resort: 100km (62 miles).</w:t>
      </w:r>
    </w:p>
    <w:p>
      <w:pPr/>
      <w:r>
        <w:rPr/>
        <w:t>Driving time: 1 hour 20 minutes.</w:t>
      </w:r>
    </w:p>
    <w:p>
      <w:pPr/>
      <w:r>
        <w:rPr/>
        <w:t>Nearest railway station: Zell am See.</w:t>
      </w:r>
    </w:p>
    <w:p>
      <w:pPr/>
      <w:r>
        <w:rPr/>
        <w:t>Distance to resort: Within the resort.</w:t>
      </w:r>
    </w:p>
    <w:p>
      <w:pPr/>
      <w:r>
        <w:rPr>
          <w:b w:val="true"/>
          <w:sz w:val="24"/>
        </w:rPr>
        <w:t>Getting Around</w:t>
      </w:r>
    </w:p>
    <w:p>
      <w:pPr/>
      <w:r>
        <w:rPr/>
        <w:t/>
      </w:r>
    </w:p>
    <w:p>
      <w:pPr/>
      <w:r>
        <w:rPr/>
        <w:t>A free ski bus links Zell am See and Kaprun to all the main lift hubs. There's a small pedestrian-only area in the centre of Zell am See; otherwise the main resort town is open to cars.</w:t>
      </w:r>
    </w:p>
    <w:p>
      <w:pPr/>
      <w:r>
        <w:rPr>
          <w:b w:val="true"/>
          <w:sz w:val="27"/>
        </w:rPr>
        <w:t/>
      </w:r>
    </w:p>
    <w:p>
      <w:pPr/>
      <w:r>
        <w:rPr>
          <w:b w:val="true"/>
          <w:sz w:val="32"/>
        </w:rPr>
        <w:t>Hotels</w:t>
      </w:r>
    </w:p>
    <w:p>
      <w:pPr/>
      <w:r>
        <w:rPr/>
        <w:t/>
      </w:r>
    </w:p>
    <w:p>
      <w:pPr/>
      <w:r>
        <w:rPr/>
        <w:t>Many of the hotels in Zell am See-Kaprun are a fair way from the lifts in the attractive medieval centre, where apartments and chalets can also be found. The highest rated hotel here is 4-star.</w:t>
      </w:r>
    </w:p>
    <w:p>
      <w:pPr/>
      <w:r>
        <w:rPr>
          <w:b w:val="true"/>
          <w:sz w:val="27"/>
        </w:rPr>
        <w:t/>
      </w:r>
    </w:p>
    <w:p>
      <w:pPr/>
      <w:r>
        <w:rPr>
          <w:b w:val="true"/>
          <w:sz w:val="27"/>
        </w:rPr>
        <w:t>Pension Hubertus</w:t>
      </w:r>
    </w:p>
    <w:p>
      <w:pPr/>
      <w:r>
        <w:rPr/>
        <w:t/>
      </w:r>
    </w:p>
    <w:p>
      <w:pPr/>
      <w:r>
        <w:rPr/>
        <w:t>This good-value pension is housed in a chalet near the Zeller Bergbahn and provides amenable staff, fine breakfasts and rooms in varying styles.</w:t>
      </w:r>
    </w:p>
    <w:p>
      <w:pPr/>
      <w:r>
        <w:rPr>
          <w:b w:val="true"/>
          <w:sz w:val="24"/>
        </w:rPr>
        <w:t>Category</w:t>
      </w:r>
    </w:p>
    <w:p>
      <w:pPr/>
      <w:r>
        <w:rPr/>
        <w:t>Cheap</w:t>
      </w:r>
    </w:p>
    <w:p>
      <w:pPr/>
      <w:r>
        <w:rPr>
          <w:b w:val="true"/>
          <w:sz w:val="24"/>
        </w:rPr>
        <w:t>Thoroughfare</w:t>
      </w:r>
    </w:p>
    <w:p>
      <w:pPr/>
      <w:r>
        <w:rPr/>
        <w:t>Gartenstrasse 4</w:t>
      </w:r>
    </w:p>
    <w:p>
      <w:pPr/>
      <w:r>
        <w:rPr>
          <w:b w:val="true"/>
          <w:sz w:val="24"/>
        </w:rPr>
        <w:t>Neighborhood</w:t>
      </w:r>
    </w:p>
    <w:p>
      <w:pPr/>
      <w:r>
        <w:rPr>
          <w:color w:val="FF0000"/>
        </w:rPr>
        <w:t>XXX</w:t>
      </w:r>
    </w:p>
    <w:p>
      <w:pPr/>
      <w:r>
        <w:rPr>
          <w:b w:val="true"/>
          <w:sz w:val="24"/>
        </w:rPr>
        <w:t>Locality</w:t>
      </w:r>
    </w:p>
    <w:p>
      <w:pPr/>
      <w:r>
        <w:rPr/>
        <w:t>Zell am See-Kaprun</w:t>
      </w:r>
    </w:p>
    <w:p>
      <w:pPr/>
      <w:r>
        <w:rPr>
          <w:b w:val="true"/>
          <w:sz w:val="24"/>
        </w:rPr>
        <w:t>Sub Admin Area</w:t>
      </w:r>
    </w:p>
    <w:p>
      <w:pPr/>
      <w:r>
        <w:rPr>
          <w:color w:val="FF0000"/>
        </w:rPr>
        <w:t>XXX</w:t>
      </w:r>
    </w:p>
    <w:p>
      <w:pPr/>
      <w:r>
        <w:rPr>
          <w:b w:val="true"/>
          <w:sz w:val="24"/>
        </w:rPr>
        <w:t>Admin Area</w:t>
      </w:r>
    </w:p>
    <w:p>
      <w:pPr/>
      <w:r>
        <w:rPr>
          <w:color w:val="FF0000"/>
        </w:rPr>
        <w:t>XXX</w:t>
      </w:r>
    </w:p>
    <w:p>
      <w:pPr/>
      <w:r>
        <w:rPr>
          <w:b w:val="true"/>
          <w:sz w:val="24"/>
        </w:rPr>
        <w:t>Postcode</w:t>
      </w:r>
    </w:p>
    <w:p>
      <w:pPr/>
      <w:r>
        <w:rPr>
          <w:color w:val="FF0000"/>
        </w:rPr>
        <w:t>XXX</w:t>
      </w:r>
    </w:p>
    <w:p>
      <w:pPr/>
      <w:r>
        <w:rPr>
          <w:b w:val="true"/>
          <w:sz w:val="24"/>
        </w:rPr>
        <w:t>Country</w:t>
      </w:r>
    </w:p>
    <w:p>
      <w:pPr/>
      <w:r>
        <w:rPr/>
        <w:t>Austria</w:t>
      </w:r>
    </w:p>
    <w:p>
      <w:pPr/>
      <w:r>
        <w:rPr>
          <w:b w:val="true"/>
          <w:sz w:val="24"/>
        </w:rPr>
        <w:t>Telephone</w:t>
      </w:r>
    </w:p>
    <w:p>
      <w:pPr/>
      <w:r>
        <w:rPr/>
        <w:t>+43 6542 72427.</w:t>
      </w:r>
    </w:p>
    <w:p>
      <w:pPr/>
      <w:r>
        <w:rPr>
          <w:b w:val="true"/>
          <w:sz w:val="24"/>
        </w:rPr>
        <w:t>Website</w:t>
      </w:r>
    </w:p>
    <w:p>
      <w:pPr/>
      <w:r>
        <w:rPr/>
        <w:t>http://www.hubertus-pension.at</w:t>
      </w:r>
    </w:p>
    <w:p>
      <w:pPr/>
      <w:r>
        <w:rPr>
          <w:b w:val="true"/>
          <w:sz w:val="27"/>
        </w:rPr>
        <w:t/>
      </w:r>
    </w:p>
    <w:p>
      <w:pPr/>
      <w:r>
        <w:rPr>
          <w:b w:val="true"/>
          <w:sz w:val="27"/>
        </w:rPr>
        <w:t>Hotel Krone</w:t>
      </w:r>
    </w:p>
    <w:p>
      <w:pPr/>
      <w:r>
        <w:rPr/>
        <w:t/>
      </w:r>
    </w:p>
    <w:p>
      <w:pPr/>
      <w:r>
        <w:rPr/>
        <w:t>Located in the southern suburb of Schüttdorf – but still convenient for the resort centre and ski lifts – Hotel Krone offers relatively simple rooms or apartments, a garden and sauna.</w:t>
      </w:r>
    </w:p>
    <w:p>
      <w:pPr/>
      <w:r>
        <w:rPr>
          <w:b w:val="true"/>
          <w:sz w:val="24"/>
        </w:rPr>
        <w:t>Category</w:t>
      </w:r>
    </w:p>
    <w:p>
      <w:pPr/>
      <w:r>
        <w:rPr/>
        <w:t>Moderate</w:t>
      </w:r>
    </w:p>
    <w:p>
      <w:pPr/>
      <w:r>
        <w:rPr>
          <w:b w:val="true"/>
          <w:sz w:val="24"/>
        </w:rPr>
        <w:t>Thoroughfare</w:t>
      </w:r>
    </w:p>
    <w:p>
      <w:pPr/>
      <w:r>
        <w:rPr/>
        <w:t>Kitzsteinhornstrasse 16</w:t>
      </w:r>
    </w:p>
    <w:p>
      <w:pPr/>
      <w:r>
        <w:rPr>
          <w:b w:val="true"/>
          <w:sz w:val="24"/>
        </w:rPr>
        <w:t>Neighborhood</w:t>
      </w:r>
    </w:p>
    <w:p>
      <w:pPr/>
      <w:r>
        <w:rPr>
          <w:color w:val="FF0000"/>
        </w:rPr>
        <w:t>XXX</w:t>
      </w:r>
    </w:p>
    <w:p>
      <w:pPr/>
      <w:r>
        <w:rPr>
          <w:b w:val="true"/>
          <w:sz w:val="24"/>
        </w:rPr>
        <w:t>Locality</w:t>
      </w:r>
    </w:p>
    <w:p>
      <w:pPr/>
      <w:r>
        <w:rPr/>
        <w:t>Zell am See-Kaprun</w:t>
      </w:r>
    </w:p>
    <w:p>
      <w:pPr/>
      <w:r>
        <w:rPr>
          <w:b w:val="true"/>
          <w:sz w:val="24"/>
        </w:rPr>
        <w:t>Sub Admin Area</w:t>
      </w:r>
    </w:p>
    <w:p>
      <w:pPr/>
      <w:r>
        <w:rPr>
          <w:color w:val="FF0000"/>
        </w:rPr>
        <w:t>XXX</w:t>
      </w:r>
    </w:p>
    <w:p>
      <w:pPr/>
      <w:r>
        <w:rPr>
          <w:b w:val="true"/>
          <w:sz w:val="24"/>
        </w:rPr>
        <w:t>Admin Area</w:t>
      </w:r>
    </w:p>
    <w:p>
      <w:pPr/>
      <w:r>
        <w:rPr>
          <w:color w:val="FF0000"/>
        </w:rPr>
        <w:t>XXX</w:t>
      </w:r>
    </w:p>
    <w:p>
      <w:pPr/>
      <w:r>
        <w:rPr>
          <w:b w:val="true"/>
          <w:sz w:val="24"/>
        </w:rPr>
        <w:t>Postcode</w:t>
      </w:r>
    </w:p>
    <w:p>
      <w:pPr/>
      <w:r>
        <w:rPr>
          <w:color w:val="FF0000"/>
        </w:rPr>
        <w:t>XXX</w:t>
      </w:r>
    </w:p>
    <w:p>
      <w:pPr/>
      <w:r>
        <w:rPr>
          <w:b w:val="true"/>
          <w:sz w:val="24"/>
        </w:rPr>
        <w:t>Country</w:t>
      </w:r>
    </w:p>
    <w:p>
      <w:pPr/>
      <w:r>
        <w:rPr/>
        <w:t>Austria</w:t>
      </w:r>
    </w:p>
    <w:p>
      <w:pPr/>
      <w:r>
        <w:rPr>
          <w:b w:val="true"/>
          <w:sz w:val="24"/>
        </w:rPr>
        <w:t>Telephone</w:t>
      </w:r>
    </w:p>
    <w:p>
      <w:pPr/>
      <w:r>
        <w:rPr/>
        <w:t>+43 6542 574 210.</w:t>
      </w:r>
    </w:p>
    <w:p>
      <w:pPr/>
      <w:r>
        <w:rPr>
          <w:b w:val="true"/>
          <w:sz w:val="24"/>
        </w:rPr>
        <w:t>Website</w:t>
      </w:r>
    </w:p>
    <w:p>
      <w:pPr/>
      <w:r>
        <w:rPr/>
        <w:t>http://www.hotel-krone.at</w:t>
      </w:r>
    </w:p>
    <w:p>
      <w:pPr/>
      <w:r>
        <w:rPr>
          <w:b w:val="true"/>
          <w:sz w:val="27"/>
        </w:rPr>
        <w:t/>
      </w:r>
    </w:p>
    <w:p>
      <w:pPr/>
      <w:r>
        <w:rPr>
          <w:b w:val="true"/>
          <w:sz w:val="27"/>
        </w:rPr>
        <w:t>Hotel Tirolerhof</w:t>
      </w:r>
    </w:p>
    <w:p>
      <w:pPr/>
      <w:r>
        <w:rPr/>
        <w:t/>
      </w:r>
    </w:p>
    <w:p>
      <w:pPr/>
      <w:r>
        <w:rPr/>
        <w:t>This attractive 4-star hotel has bright, clean and well-equipped rooms, with friendly staff and good meals offered on half-board deals. The picture-book hotel also boasts a swimming pool and sauna complex.</w:t>
      </w:r>
    </w:p>
    <w:p>
      <w:pPr/>
      <w:r>
        <w:rPr>
          <w:b w:val="true"/>
          <w:sz w:val="24"/>
        </w:rPr>
        <w:t>Category</w:t>
      </w:r>
    </w:p>
    <w:p>
      <w:pPr/>
      <w:r>
        <w:rPr/>
        <w:t>Luxury</w:t>
      </w:r>
    </w:p>
    <w:p>
      <w:pPr/>
      <w:r>
        <w:rPr>
          <w:b w:val="true"/>
          <w:sz w:val="24"/>
        </w:rPr>
        <w:t>Thoroughfare</w:t>
      </w:r>
    </w:p>
    <w:p>
      <w:pPr/>
      <w:r>
        <w:rPr/>
        <w:t>Auerspergstrasse 5</w:t>
      </w:r>
    </w:p>
    <w:p>
      <w:pPr/>
      <w:r>
        <w:rPr>
          <w:b w:val="true"/>
          <w:sz w:val="24"/>
        </w:rPr>
        <w:t>Neighborhood</w:t>
      </w:r>
    </w:p>
    <w:p>
      <w:pPr/>
      <w:r>
        <w:rPr>
          <w:color w:val="FF0000"/>
        </w:rPr>
        <w:t>XXX</w:t>
      </w:r>
    </w:p>
    <w:p>
      <w:pPr/>
      <w:r>
        <w:rPr>
          <w:b w:val="true"/>
          <w:sz w:val="24"/>
        </w:rPr>
        <w:t>Locality</w:t>
      </w:r>
    </w:p>
    <w:p>
      <w:pPr/>
      <w:r>
        <w:rPr/>
        <w:t>Zell am See-Kaprun</w:t>
      </w:r>
    </w:p>
    <w:p>
      <w:pPr/>
      <w:r>
        <w:rPr>
          <w:b w:val="true"/>
          <w:sz w:val="24"/>
        </w:rPr>
        <w:t>Sub Admin Area</w:t>
      </w:r>
    </w:p>
    <w:p>
      <w:pPr/>
      <w:r>
        <w:rPr>
          <w:color w:val="FF0000"/>
        </w:rPr>
        <w:t>XXX</w:t>
      </w:r>
    </w:p>
    <w:p>
      <w:pPr/>
      <w:r>
        <w:rPr>
          <w:b w:val="true"/>
          <w:sz w:val="24"/>
        </w:rPr>
        <w:t>Admin Area</w:t>
      </w:r>
    </w:p>
    <w:p>
      <w:pPr/>
      <w:r>
        <w:rPr>
          <w:color w:val="FF0000"/>
        </w:rPr>
        <w:t>XXX</w:t>
      </w:r>
    </w:p>
    <w:p>
      <w:pPr/>
      <w:r>
        <w:rPr>
          <w:b w:val="true"/>
          <w:sz w:val="24"/>
        </w:rPr>
        <w:t>Postcode</w:t>
      </w:r>
    </w:p>
    <w:p>
      <w:pPr/>
      <w:r>
        <w:rPr>
          <w:color w:val="FF0000"/>
        </w:rPr>
        <w:t>XXX</w:t>
      </w:r>
    </w:p>
    <w:p>
      <w:pPr/>
      <w:r>
        <w:rPr>
          <w:b w:val="true"/>
          <w:sz w:val="24"/>
        </w:rPr>
        <w:t>Country</w:t>
      </w:r>
    </w:p>
    <w:p>
      <w:pPr/>
      <w:r>
        <w:rPr/>
        <w:t>Austria</w:t>
      </w:r>
    </w:p>
    <w:p>
      <w:pPr/>
      <w:r>
        <w:rPr>
          <w:b w:val="true"/>
          <w:sz w:val="24"/>
        </w:rPr>
        <w:t>Telephone</w:t>
      </w:r>
    </w:p>
    <w:p>
      <w:pPr/>
      <w:r>
        <w:rPr/>
        <w:t>+43 6542 7720.</w:t>
      </w:r>
    </w:p>
    <w:p>
      <w:pPr/>
      <w:r>
        <w:rPr>
          <w:b w:val="true"/>
          <w:sz w:val="24"/>
        </w:rPr>
        <w:t>Website</w:t>
      </w:r>
    </w:p>
    <w:p>
      <w:pPr/>
      <w:r>
        <w:rPr/>
        <w:t>http://www.tirolerhof.co.at</w:t>
      </w:r>
    </w:p>
    <w:sectPr>
      <w:formProt w:val="false"/>
      <w:pgSz w:h="16838" w:w="11906"/>
      <w:docGrid w:charSpace="0" w:linePitch="360" w:type="default"/>
      <w:textDirection w:val="lrTb"/>
      <w:pgNumType w:fmt="decimal"/>
      <w:type w:val="nextPage"/>
      <w:pgMar w:bottom="1440" w:left="1800" w:right="1800" w:top="1440"/>
    </w:sectPr>
  </w:body>
</w:document>
</file>

<file path=word/numbering.xml><?xml version="1.0" encoding="utf-8"?>
<w:numbering xmlns:w="http://schemas.openxmlformats.org/wordprocessingml/2006/main">
  <w:abstractNum w:abstractNumId="1">
    <w:lvl w:ilvl="0">
      <w:start w:val="1"/>
      <w:numFmt w:val="none"/>
      <w:lvlJc w:val="left"/>
      <w:suff w:val="nothing"/>
      <w:lvlText w:val=""/>
      <w:pPr>
        <w:ind w:hanging="432" w:left="432"/>
      </w:pPr>
    </w:lvl>
    <w:lvl w:ilvl="1">
      <w:start w:val="1"/>
      <w:numFmt w:val="none"/>
      <w:lvlJc w:val="left"/>
      <w:suff w:val="nothing"/>
      <w:lvlText w:val=""/>
      <w:pPr>
        <w:ind w:hanging="576" w:left="576"/>
      </w:pPr>
    </w:lvl>
    <w:lvl w:ilvl="2">
      <w:start w:val="1"/>
      <w:numFmt w:val="none"/>
      <w:lvlJc w:val="left"/>
      <w:suff w:val="nothing"/>
      <w:lvlText w:val=""/>
      <w:pPr>
        <w:ind w:hanging="720" w:left="720"/>
      </w:pPr>
    </w:lvl>
    <w:lvl w:ilvl="3">
      <w:start w:val="1"/>
      <w:numFmt w:val="none"/>
      <w:lvlJc w:val="left"/>
      <w:suff w:val="nothing"/>
      <w:lvlText w:val=""/>
      <w:pPr>
        <w:ind w:hanging="864" w:left="864"/>
      </w:pPr>
    </w:lvl>
    <w:lvl w:ilvl="4">
      <w:start w:val="1"/>
      <w:numFmt w:val="none"/>
      <w:lvlJc w:val="left"/>
      <w:suff w:val="nothing"/>
      <w:lvlText w:val=""/>
      <w:pPr>
        <w:ind w:hanging="1008" w:left="1008"/>
      </w:pPr>
    </w:lvl>
    <w:lvl w:ilvl="5">
      <w:start w:val="1"/>
      <w:numFmt w:val="none"/>
      <w:lvlJc w:val="left"/>
      <w:suff w:val="nothing"/>
      <w:lvlText w:val=""/>
      <w:pPr>
        <w:ind w:hanging="1152" w:left="1152"/>
      </w:pPr>
    </w:lvl>
    <w:lvl w:ilvl="6">
      <w:start w:val="1"/>
      <w:numFmt w:val="none"/>
      <w:lvlJc w:val="left"/>
      <w:suff w:val="nothing"/>
      <w:lvlText w:val=""/>
      <w:pPr>
        <w:ind w:hanging="1296" w:left="1296"/>
      </w:pPr>
    </w:lvl>
    <w:lvl w:ilvl="7">
      <w:start w:val="1"/>
      <w:numFmt w:val="none"/>
      <w:lvlJc w:val="left"/>
      <w:suff w:val="nothing"/>
      <w:lvlText w:val=""/>
      <w:pPr>
        <w:ind w:hanging="1440" w:left="1440"/>
      </w:pPr>
    </w:lvl>
    <w:lvl w:ilvl="8">
      <w:start w:val="1"/>
      <w:numFmt w:val="none"/>
      <w:lvlJc w:val="left"/>
      <w:suff w:val="nothing"/>
      <w:lvlText w:val=""/>
      <w:pPr>
        <w:ind w:hanging="1584" w:left="1584"/>
      </w:pPr>
    </w:lvl>
  </w:abstractNum>
  <w:abstractNum w:abstractNumId="2">
    <w:lvl w:ilvl="0">
      <w:start w:val="1"/>
      <w:numFmt w:val="none"/>
      <w:lvlJc w:val="left"/>
      <w:suff w:val="nothing"/>
      <w:lvlText w:val=""/>
      <w:pPr>
        <w:ind w:hanging="432" w:left="432"/>
      </w:pPr>
    </w:lvl>
    <w:lvl w:ilvl="1">
      <w:start w:val="1"/>
      <w:numFmt w:val="none"/>
      <w:lvlJc w:val="left"/>
      <w:suff w:val="nothing"/>
      <w:lvlText w:val=""/>
      <w:pPr>
        <w:ind w:hanging="576" w:left="576"/>
      </w:pPr>
    </w:lvl>
    <w:lvl w:ilvl="2">
      <w:start w:val="1"/>
      <w:numFmt w:val="none"/>
      <w:lvlJc w:val="left"/>
      <w:suff w:val="nothing"/>
      <w:lvlText w:val=""/>
      <w:pPr>
        <w:ind w:hanging="720" w:left="720"/>
      </w:pPr>
    </w:lvl>
    <w:lvl w:ilvl="3">
      <w:start w:val="1"/>
      <w:numFmt w:val="none"/>
      <w:lvlJc w:val="left"/>
      <w:suff w:val="nothing"/>
      <w:lvlText w:val=""/>
      <w:pPr>
        <w:ind w:hanging="864" w:left="864"/>
      </w:pPr>
    </w:lvl>
    <w:lvl w:ilvl="4">
      <w:start w:val="1"/>
      <w:numFmt w:val="none"/>
      <w:lvlJc w:val="left"/>
      <w:suff w:val="nothing"/>
      <w:lvlText w:val=""/>
      <w:pPr>
        <w:ind w:hanging="1008" w:left="1008"/>
      </w:pPr>
    </w:lvl>
    <w:lvl w:ilvl="5">
      <w:start w:val="1"/>
      <w:numFmt w:val="none"/>
      <w:lvlJc w:val="left"/>
      <w:suff w:val="nothing"/>
      <w:lvlText w:val=""/>
      <w:pPr>
        <w:ind w:hanging="1152" w:left="1152"/>
      </w:pPr>
    </w:lvl>
    <w:lvl w:ilvl="6">
      <w:start w:val="1"/>
      <w:numFmt w:val="none"/>
      <w:lvlJc w:val="left"/>
      <w:suff w:val="nothing"/>
      <w:lvlText w:val=""/>
      <w:pPr>
        <w:ind w:hanging="1296" w:left="1296"/>
      </w:pPr>
    </w:lvl>
    <w:lvl w:ilvl="7">
      <w:start w:val="1"/>
      <w:numFmt w:val="none"/>
      <w:lvlJc w:val="left"/>
      <w:suff w:val="nothing"/>
      <w:lvlText w:val=""/>
      <w:pPr>
        <w:ind w:hanging="1440" w:left="1440"/>
      </w:pPr>
    </w:lvl>
    <w:lvl w:ilvl="8">
      <w:start w:val="1"/>
      <w:numFmt w:val="none"/>
      <w:lvlJc w:val="left"/>
      <w:suff w:val="nothing"/>
      <w:lvlText w:val=""/>
      <w:pPr>
        <w:ind w:hanging="1584" w:left="1584"/>
      </w:pPr>
    </w:lvl>
  </w:abstractNum>
  <w:num w:numId="1">
    <w:abstractNumId w:val="1"/>
  </w:num>
  <w:num w:numId="2">
    <w:abstractNumId w:val="2"/>
  </w:num>
</w:numbering>
</file>

<file path=word/styles.xml><?xml version="1.0" encoding="utf-8"?>
<w:styles xmlns:w="http://schemas.openxmlformats.org/wordprocessingml/2006/main">
  <w:style w:styleId="style0" w:type="paragraph">
    <w:name w:val="Normal"/>
    <w:next w:val="style0"/>
    <w:pPr>
      <w:widowControl/>
      <w:tabs>
        <w:tab w:leader="none" w:pos="720" w:val="left"/>
      </w:tabs>
      <w:suppressAutoHyphens w:val="true"/>
    </w:pPr>
    <w:rPr>
      <w:color w:val="00000A"/>
      <w:sz w:val="24"/>
      <w:szCs w:val="24"/>
      <w:rFonts w:ascii="Times New Roman" w:cs="Times New Roman" w:eastAsia="Times New Roman" w:hAnsi="Times New Roman"/>
      <w:lang w:bidi="ar-SA" w:eastAsia="zh-CN" w:val="en-GB"/>
    </w:rPr>
  </w:style>
  <w:style w:styleId="style1" w:type="paragraph">
    <w:name w:val="Heading 1"/>
    <w:basedOn w:val="style0"/>
    <w:next w:val="style20"/>
    <w:pPr>
      <w:spacing w:after="280" w:before="280"/>
    </w:pPr>
    <w:rPr>
      <w:sz w:val="48"/>
      <w:b/>
      <w:szCs w:val="48"/>
      <w:bCs/>
    </w:rPr>
  </w:style>
  <w:style w:styleId="style2" w:type="paragraph">
    <w:name w:val="Heading 2"/>
    <w:basedOn w:val="style0"/>
    <w:next w:val="style20"/>
    <w:pPr>
      <w:outlineLvl w:val="1"/>
      <w:numPr>
        <w:ilvl w:val="1"/>
        <w:numId w:val="1"/>
      </w:numPr>
      <w:spacing w:after="280" w:before="280"/>
    </w:pPr>
    <w:rPr>
      <w:sz w:val="36"/>
      <w:b/>
      <w:szCs w:val="36"/>
      <w:bCs/>
    </w:rPr>
  </w:style>
  <w:style w:styleId="style3" w:type="paragraph">
    <w:name w:val="Heading 3"/>
    <w:basedOn w:val="style0"/>
    <w:next w:val="style20"/>
    <w:pPr>
      <w:outlineLvl w:val="2"/>
      <w:numPr>
        <w:ilvl w:val="2"/>
        <w:numId w:val="1"/>
      </w:numPr>
      <w:spacing w:after="280" w:before="280"/>
    </w:pPr>
    <w:rPr>
      <w:sz w:val="27"/>
      <w:b/>
      <w:szCs w:val="27"/>
      <w:bCs/>
    </w:rPr>
  </w:style>
  <w:style w:styleId="style15" w:type="character">
    <w:name w:val="Default Paragraph Font"/>
    <w:next w:val="style15"/>
    <w:rPr/>
  </w:style>
  <w:style w:styleId="style16" w:type="character">
    <w:name w:val="Strong Emphasis"/>
    <w:basedOn w:val="style15"/>
    <w:next w:val="style16"/>
    <w:rPr>
      <w:b/>
      <w:bCs/>
    </w:rPr>
  </w:style>
  <w:style w:styleId="style17" w:type="character">
    <w:name w:val="Emphasis"/>
    <w:basedOn w:val="style15"/>
    <w:next w:val="style17"/>
    <w:rPr>
      <w:i/>
      <w:iCs/>
    </w:rPr>
  </w:style>
  <w:style w:styleId="style18" w:type="character">
    <w:name w:val="Internet Link"/>
    <w:basedOn w:val="style15"/>
    <w:next w:val="style18"/>
    <w:rPr>
      <w:color w:val="0000FF"/>
      <w:u w:val="single"/>
      <w:lang w:bidi="en-GB" w:eastAsia="en-GB" w:val="en-GB"/>
    </w:rPr>
  </w:style>
  <w:style w:styleId="style19" w:type="paragraph">
    <w:name w:val="Heading"/>
    <w:basedOn w:val="style0"/>
    <w:next w:val="style20"/>
    <w:pPr>
      <w:keepNext/>
      <w:spacing w:after="120" w:before="240"/>
    </w:pPr>
    <w:rPr>
      <w:sz w:val="28"/>
      <w:szCs w:val="28"/>
      <w:rFonts w:ascii="Arial" w:cs="Lohit Hindi" w:eastAsia="AR PL UMing HK" w:hAnsi="Arial"/>
    </w:rPr>
  </w:style>
  <w:style w:styleId="style20" w:type="paragraph">
    <w:name w:val="Text body"/>
    <w:basedOn w:val="style0"/>
    <w:next w:val="style20"/>
    <w:pPr>
      <w:spacing w:after="120" w:before="0"/>
    </w:pPr>
    <w:rPr/>
  </w:style>
  <w:style w:styleId="style21" w:type="paragraph">
    <w:name w:val="List"/>
    <w:basedOn w:val="style20"/>
    <w:next w:val="style21"/>
    <w:pPr/>
    <w:rPr>
      <w:rFonts w:cs="Lohit Hindi"/>
    </w:rPr>
  </w:style>
  <w:style w:styleId="style22" w:type="paragraph">
    <w:name w:val="Caption"/>
    <w:basedOn w:val="style0"/>
    <w:next w:val="style22"/>
    <w:pPr>
      <w:suppressLineNumbers/>
      <w:spacing w:after="120" w:before="120"/>
    </w:pPr>
    <w:rPr>
      <w:sz w:val="24"/>
      <w:i/>
      <w:szCs w:val="24"/>
      <w:iCs/>
      <w:rFonts w:cs="Lohit Hindi"/>
    </w:rPr>
  </w:style>
  <w:style w:styleId="style23" w:type="paragraph">
    <w:name w:val="Index"/>
    <w:basedOn w:val="style0"/>
    <w:next w:val="style23"/>
    <w:pPr>
      <w:suppressLineNumbers/>
    </w:pPr>
    <w:rPr>
      <w:rFonts w:cs="Lohit Hindi"/>
    </w:rPr>
  </w:style>
  <w:style w:styleId="style24" w:type="paragraph">
    <w:name w:val="Normal (Web)"/>
    <w:basedOn w:val="style0"/>
    <w:next w:val="style24"/>
    <w:pPr>
      <w:spacing w:after="280" w:before="280"/>
    </w:pPr>
    <w:rPr/>
  </w:style>
  <w:style w:styleId="style25" w:type="paragraph">
    <w:name w:val="Table Contents"/>
    <w:basedOn w:val="style0"/>
    <w:next w:val="style25"/>
    <w:pPr>
      <w:suppressLineNumbers/>
    </w:pPr>
    <w:rPr/>
  </w:style>
  <w:style w:styleId="style26" w:type="paragraph">
    <w:name w:val="Table Heading"/>
    <w:basedOn w:val="style25"/>
    <w:next w:val="style26"/>
    <w:pPr>
      <w:jc w:val="center"/>
      <w:suppressLineNumbers/>
    </w:pPr>
    <w:rPr>
      <w:b/>
      <w:bCs/>
    </w:rPr>
  </w:style>
</w:styles>
</file>

<file path=word/_rels/document.xml.rels><?xml version="1.0" encoding="UTF-8"?><Relationships xmlns="http://schemas.openxmlformats.org/package/2006/relationships"><Relationship Id="rId369" Target="http://www.freizeitzentrum.at" TargetMode="External" Type="http://schemas.openxmlformats.org/officeDocument/2006/relationships/hyperlink"/>
<Relationship Id="rId370" Target="http://www.tauernspakaprun.com/en" TargetMode="External" Type="http://schemas.openxmlformats.org/officeDocument/2006/relationships/hyperlink"/>
<Relationship Id="rId371" Target="http://www.sport-alpin.at" TargetMode="External" Type="http://schemas.openxmlformats.org/officeDocument/2006/relationships/hyperlink"/>
<Relationship Id="rId372" Target="http://www.freizeitzentrum.at" TargetMode="External" Type="http://schemas.openxmlformats.org/officeDocument/2006/relationships/hyperlink"/>
<Relationship Id="rId373" Target="http://www.offpiste.at" TargetMode="External" Type="http://schemas.openxmlformats.org/officeDocument/2006/relationships/hyperlink"/>
<Relationship Id="rId374" Target="http://www.mont-alpin.at" TargetMode="External" Type="http://schemas.openxmlformats.org/officeDocument/2006/relationships/hyperlink"/>
<Relationship Id="rId375" Target="http://villa-crazydaisy.at" TargetMode="External" Type="http://schemas.openxmlformats.org/officeDocument/2006/relationships/hyperlink"/>
<Relationship Id="rId376" Target="http://www.greens.at" TargetMode="External" Type="http://schemas.openxmlformats.org/officeDocument/2006/relationships/hyperlink"/>
<Relationship Id="rId377" Target="http://www.kupferkessel.at" TargetMode="External" Type="http://schemas.openxmlformats.org/officeDocument/2006/relationships/hyperlink"/>
<Relationship Id="rId378" Target="http://www.steinerwirt.com" TargetMode="External" Type="http://schemas.openxmlformats.org/officeDocument/2006/relationships/hyperlink"/>
<Relationship Id="rId379" Target="http://www.hotel-zum-hirschen.at" TargetMode="External" Type="http://schemas.openxmlformats.org/officeDocument/2006/relationships/hyperlink"/>
<Relationship Id="rId380" Target="http://www.salzburgerhof.at" TargetMode="External" Type="http://schemas.openxmlformats.org/officeDocument/2006/relationships/hyperlink"/>
</Relationships>
</file>

<file path=docProps/app.xml><?xml version="1.0" encoding="utf-8"?>
<Properties xmlns="http://schemas.openxmlformats.org/officeDocument/2006/extended-properties" xmlns:vt="http://schemas.openxmlformats.org/officeDocument/2006/docPropsVTypes">
  <Template>Normal</Template>
  <TotalTime>180</TotalTime>
  <Application>LibreOffice/3.3$Linux LibreOffice_project/330m19$Build-401</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2013-11-21T11:26:00.00Z</dcterms:created>
  <dc:creator>JaneD</dc:creator>
  <cp:lastModifiedBy>JaneD</cp:lastModifiedBy>
  <dcterms:modified xsi:type="dcterms:W3CDTF">2013-11-21T11:48:00.00Z</dcterms:modified>
  <cp:revision>2</cp:revision>
  <dc:title>XXX indicates missing information</dc:title>
</cp:coreProperties>
</file>